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D52" w:rsidRP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F64D52">
        <w:rPr>
          <w:rFonts w:eastAsiaTheme="minorHAnsi"/>
          <w:sz w:val="28"/>
          <w:szCs w:val="28"/>
          <w:lang w:eastAsia="en-US"/>
        </w:rPr>
        <w:t>Муниципальное бюджетное образовательное учреждение</w:t>
      </w:r>
    </w:p>
    <w:p w:rsidR="00F64D52" w:rsidRP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F64D52">
        <w:rPr>
          <w:rFonts w:eastAsiaTheme="minorHAnsi"/>
          <w:sz w:val="28"/>
          <w:szCs w:val="28"/>
          <w:lang w:eastAsia="en-US"/>
        </w:rPr>
        <w:t xml:space="preserve">«Детский сад </w:t>
      </w:r>
      <w:proofErr w:type="spellStart"/>
      <w:r w:rsidRPr="00F64D52">
        <w:rPr>
          <w:rFonts w:eastAsiaTheme="minorHAnsi"/>
          <w:sz w:val="28"/>
          <w:szCs w:val="28"/>
          <w:lang w:eastAsia="en-US"/>
        </w:rPr>
        <w:t>общеразвивающего</w:t>
      </w:r>
      <w:proofErr w:type="spellEnd"/>
      <w:r w:rsidRPr="00F64D52">
        <w:rPr>
          <w:rFonts w:eastAsiaTheme="minorHAnsi"/>
          <w:sz w:val="28"/>
          <w:szCs w:val="28"/>
          <w:lang w:eastAsia="en-US"/>
        </w:rPr>
        <w:t xml:space="preserve"> вида № 36»</w:t>
      </w: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F64D52">
        <w:rPr>
          <w:rFonts w:eastAsiaTheme="minorHAnsi"/>
          <w:sz w:val="28"/>
          <w:szCs w:val="28"/>
          <w:lang w:eastAsia="en-US"/>
        </w:rPr>
        <w:t>Городского округа город Салават Республики Башкортостан</w:t>
      </w: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Pr="00F64D52" w:rsidRDefault="00F64D52" w:rsidP="00F64D52">
      <w:pPr>
        <w:autoSpaceDE w:val="0"/>
        <w:autoSpaceDN w:val="0"/>
        <w:adjustRightInd w:val="0"/>
        <w:spacing w:line="360" w:lineRule="auto"/>
        <w:jc w:val="center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Проектная деятельность</w:t>
      </w:r>
    </w:p>
    <w:p w:rsidR="00F64D52" w:rsidRPr="00F64D52" w:rsidRDefault="00F64D52" w:rsidP="00F64D52">
      <w:pPr>
        <w:autoSpaceDE w:val="0"/>
        <w:autoSpaceDN w:val="0"/>
        <w:adjustRightInd w:val="0"/>
        <w:spacing w:line="360" w:lineRule="auto"/>
        <w:jc w:val="center"/>
        <w:rPr>
          <w:rFonts w:eastAsiaTheme="minorEastAsia"/>
          <w:bCs/>
          <w:sz w:val="28"/>
          <w:szCs w:val="28"/>
        </w:rPr>
      </w:pPr>
      <w:r w:rsidRPr="00F64D52">
        <w:rPr>
          <w:rFonts w:eastAsiaTheme="minorEastAsia"/>
          <w:bCs/>
          <w:sz w:val="28"/>
          <w:szCs w:val="28"/>
        </w:rPr>
        <w:t>Образовательная область: «Познавательное развитие»</w:t>
      </w:r>
    </w:p>
    <w:p w:rsidR="00F64D52" w:rsidRPr="00F64D52" w:rsidRDefault="00F64D52" w:rsidP="00F64D52">
      <w:pPr>
        <w:autoSpaceDE w:val="0"/>
        <w:autoSpaceDN w:val="0"/>
        <w:adjustRightInd w:val="0"/>
        <w:spacing w:line="360" w:lineRule="auto"/>
        <w:jc w:val="center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Тема: «Огород на подоконнике</w:t>
      </w:r>
      <w:r w:rsidRPr="00F64D52">
        <w:rPr>
          <w:rFonts w:eastAsiaTheme="minorEastAsia"/>
          <w:bCs/>
          <w:sz w:val="28"/>
          <w:szCs w:val="28"/>
        </w:rPr>
        <w:t>»</w:t>
      </w:r>
    </w:p>
    <w:p w:rsidR="00F64D52" w:rsidRPr="00F64D52" w:rsidRDefault="00F64D52" w:rsidP="00F64D52">
      <w:pPr>
        <w:autoSpaceDE w:val="0"/>
        <w:autoSpaceDN w:val="0"/>
        <w:adjustRightInd w:val="0"/>
        <w:spacing w:line="360" w:lineRule="auto"/>
        <w:jc w:val="center"/>
        <w:rPr>
          <w:rFonts w:eastAsiaTheme="minorEastAsia"/>
          <w:bCs/>
          <w:sz w:val="28"/>
          <w:szCs w:val="28"/>
        </w:rPr>
      </w:pPr>
      <w:r w:rsidRPr="00F64D52">
        <w:rPr>
          <w:rFonts w:eastAsiaTheme="minorEastAsia"/>
          <w:bCs/>
          <w:sz w:val="28"/>
          <w:szCs w:val="28"/>
        </w:rPr>
        <w:t xml:space="preserve"> (средняя группа) </w:t>
      </w: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D52" w:rsidRPr="00F64D52" w:rsidRDefault="00F64D52" w:rsidP="00F64D52">
      <w:pPr>
        <w:tabs>
          <w:tab w:val="left" w:pos="8120"/>
        </w:tabs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  <w:r w:rsidRPr="00F64D52">
        <w:rPr>
          <w:rFonts w:eastAsiaTheme="minorHAnsi"/>
          <w:sz w:val="28"/>
          <w:szCs w:val="28"/>
          <w:lang w:eastAsia="en-US"/>
        </w:rPr>
        <w:t xml:space="preserve">Подготовила и провела: </w:t>
      </w:r>
    </w:p>
    <w:p w:rsidR="00F64D52" w:rsidRPr="00F64D52" w:rsidRDefault="00F64D52" w:rsidP="00F64D52">
      <w:pPr>
        <w:tabs>
          <w:tab w:val="left" w:pos="8120"/>
        </w:tabs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  <w:r w:rsidRPr="00F64D52">
        <w:rPr>
          <w:rFonts w:eastAsiaTheme="minorHAnsi"/>
          <w:sz w:val="28"/>
          <w:szCs w:val="28"/>
          <w:lang w:eastAsia="en-US"/>
        </w:rPr>
        <w:t>воспитатель первой категории</w:t>
      </w:r>
    </w:p>
    <w:p w:rsidR="00F64D52" w:rsidRPr="00F64D52" w:rsidRDefault="00F64D52" w:rsidP="00F64D52">
      <w:pPr>
        <w:tabs>
          <w:tab w:val="left" w:pos="8120"/>
        </w:tabs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  <w:r w:rsidRPr="00F64D52">
        <w:rPr>
          <w:rFonts w:eastAsiaTheme="minorHAnsi"/>
          <w:sz w:val="28"/>
          <w:szCs w:val="28"/>
          <w:lang w:eastAsia="en-US"/>
        </w:rPr>
        <w:t>Юмашева М.А.</w:t>
      </w:r>
    </w:p>
    <w:p w:rsidR="00F64D52" w:rsidRPr="00F64D52" w:rsidRDefault="00F64D52" w:rsidP="00F64D5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EastAsia"/>
          <w:b/>
          <w:bCs/>
          <w:iCs/>
          <w:sz w:val="28"/>
          <w:szCs w:val="28"/>
        </w:rPr>
      </w:pPr>
    </w:p>
    <w:p w:rsidR="00F64D52" w:rsidRPr="00F64D52" w:rsidRDefault="00F64D52" w:rsidP="00F64D5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EastAsia"/>
          <w:b/>
          <w:bCs/>
          <w:iCs/>
          <w:sz w:val="28"/>
          <w:szCs w:val="28"/>
        </w:rPr>
      </w:pPr>
    </w:p>
    <w:p w:rsidR="00F64D52" w:rsidRPr="00F64D52" w:rsidRDefault="00F64D52" w:rsidP="00F64D5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EastAsia"/>
          <w:b/>
          <w:bCs/>
          <w:iCs/>
          <w:sz w:val="28"/>
          <w:szCs w:val="28"/>
        </w:rPr>
      </w:pPr>
    </w:p>
    <w:p w:rsidR="00F64D52" w:rsidRPr="00F64D52" w:rsidRDefault="00F64D52" w:rsidP="00F64D5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EastAsia"/>
          <w:b/>
          <w:bCs/>
          <w:iCs/>
          <w:sz w:val="28"/>
          <w:szCs w:val="28"/>
        </w:rPr>
      </w:pPr>
    </w:p>
    <w:p w:rsidR="00F64D52" w:rsidRPr="00F64D52" w:rsidRDefault="00F64D52" w:rsidP="00F64D5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EastAsia"/>
          <w:b/>
          <w:bCs/>
          <w:iCs/>
          <w:sz w:val="28"/>
          <w:szCs w:val="28"/>
        </w:rPr>
      </w:pPr>
    </w:p>
    <w:p w:rsidR="00F64D52" w:rsidRPr="00F64D52" w:rsidRDefault="00F64D52" w:rsidP="00F64D5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EastAsia"/>
          <w:b/>
          <w:bCs/>
          <w:iCs/>
          <w:sz w:val="28"/>
          <w:szCs w:val="28"/>
        </w:rPr>
      </w:pPr>
    </w:p>
    <w:p w:rsidR="00F64D52" w:rsidRPr="00F64D52" w:rsidRDefault="00F64D52" w:rsidP="00F64D52">
      <w:pPr>
        <w:autoSpaceDE w:val="0"/>
        <w:autoSpaceDN w:val="0"/>
        <w:adjustRightInd w:val="0"/>
        <w:spacing w:line="360" w:lineRule="auto"/>
        <w:jc w:val="center"/>
        <w:rPr>
          <w:rFonts w:eastAsiaTheme="minorEastAsia"/>
          <w:bCs/>
          <w:iCs/>
          <w:sz w:val="28"/>
          <w:szCs w:val="28"/>
        </w:rPr>
      </w:pPr>
      <w:r w:rsidRPr="00F64D52">
        <w:rPr>
          <w:rFonts w:eastAsiaTheme="minorEastAsia"/>
          <w:bCs/>
          <w:iCs/>
          <w:sz w:val="28"/>
          <w:szCs w:val="28"/>
        </w:rPr>
        <w:t>2014 г.</w:t>
      </w:r>
    </w:p>
    <w:p w:rsidR="00F64D52" w:rsidRPr="00F64D52" w:rsidRDefault="00F64D52" w:rsidP="00F64D52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05275" w:rsidRPr="00EC5FD5" w:rsidRDefault="00EC5FD5" w:rsidP="00EC5FD5">
      <w:pPr>
        <w:pStyle w:val="a3"/>
        <w:tabs>
          <w:tab w:val="left" w:pos="102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5FD5">
        <w:rPr>
          <w:b/>
          <w:sz w:val="28"/>
          <w:szCs w:val="28"/>
          <w:u w:val="single"/>
        </w:rPr>
        <w:lastRenderedPageBreak/>
        <w:t>Цель:</w:t>
      </w:r>
      <w:r w:rsidR="00B05275" w:rsidRPr="00EC5FD5">
        <w:rPr>
          <w:sz w:val="28"/>
          <w:szCs w:val="28"/>
        </w:rPr>
        <w:tab/>
        <w:t>Расширение знания детей о том, как создать грядку на подоконнике и ухаживать за луковицами; активизировать у ребенка инициативу, внимание и память, обогащение словарного запаса ребенка, привлечь к раб</w:t>
      </w:r>
      <w:r>
        <w:rPr>
          <w:sz w:val="28"/>
          <w:szCs w:val="28"/>
        </w:rPr>
        <w:t>оте проекта детей</w:t>
      </w:r>
      <w:r w:rsidR="00B05275" w:rsidRPr="00EC5FD5">
        <w:rPr>
          <w:sz w:val="28"/>
          <w:szCs w:val="28"/>
        </w:rPr>
        <w:t xml:space="preserve"> и родителей. </w:t>
      </w:r>
    </w:p>
    <w:p w:rsidR="00B05275" w:rsidRPr="00EC5FD5" w:rsidRDefault="00B05275" w:rsidP="00EC5FD5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EC5FD5">
        <w:rPr>
          <w:b/>
          <w:sz w:val="28"/>
          <w:szCs w:val="28"/>
          <w:u w:val="single"/>
        </w:rPr>
        <w:t>Задачи:</w:t>
      </w:r>
    </w:p>
    <w:p w:rsidR="00B05275" w:rsidRPr="00EC5FD5" w:rsidRDefault="00B05275" w:rsidP="00EC5F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5FD5">
        <w:rPr>
          <w:sz w:val="28"/>
          <w:szCs w:val="28"/>
        </w:rPr>
        <w:t xml:space="preserve">1. Учить детей ежедневно ухаживать за луком зимой в комнатных условиях. </w:t>
      </w:r>
    </w:p>
    <w:p w:rsidR="00B05275" w:rsidRPr="00EC5FD5" w:rsidRDefault="00B05275" w:rsidP="00EC5F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5FD5">
        <w:rPr>
          <w:sz w:val="28"/>
          <w:szCs w:val="28"/>
        </w:rPr>
        <w:t xml:space="preserve">2. Формировать представление детей о необходимости света, тепла, влаги почвы для роста луковиц. </w:t>
      </w:r>
    </w:p>
    <w:p w:rsidR="00B05275" w:rsidRPr="00EC5FD5" w:rsidRDefault="00B05275" w:rsidP="00EC5F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5FD5">
        <w:rPr>
          <w:sz w:val="28"/>
          <w:szCs w:val="28"/>
        </w:rPr>
        <w:t xml:space="preserve">3. Фиксировать представление детей об изменениях роста луковиц в стакане воды и в контейнере с почвой. </w:t>
      </w:r>
    </w:p>
    <w:p w:rsidR="00B05275" w:rsidRPr="00EC5FD5" w:rsidRDefault="00B05275" w:rsidP="00EC5F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5FD5">
        <w:rPr>
          <w:sz w:val="28"/>
          <w:szCs w:val="28"/>
        </w:rPr>
        <w:t xml:space="preserve">4. Повторение правильного и бережного отношения к природе. </w:t>
      </w:r>
    </w:p>
    <w:p w:rsidR="00B05275" w:rsidRPr="00EC5FD5" w:rsidRDefault="00B05275" w:rsidP="00EC5F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5FD5">
        <w:rPr>
          <w:sz w:val="28"/>
          <w:szCs w:val="28"/>
        </w:rPr>
        <w:t xml:space="preserve">5. Учить выполнять индивидуальные и коллективные поручения, научить детей видеть результат своего труда. </w:t>
      </w:r>
    </w:p>
    <w:p w:rsidR="00B05275" w:rsidRPr="00EC5FD5" w:rsidRDefault="00B05275" w:rsidP="00EC5FD5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EC5FD5">
        <w:rPr>
          <w:b/>
          <w:sz w:val="28"/>
          <w:szCs w:val="28"/>
          <w:u w:val="single"/>
        </w:rPr>
        <w:t xml:space="preserve">Проектная идея. </w:t>
      </w:r>
    </w:p>
    <w:p w:rsidR="00B05275" w:rsidRPr="00EC5FD5" w:rsidRDefault="00B05275" w:rsidP="00EC5F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5FD5">
        <w:rPr>
          <w:sz w:val="28"/>
          <w:szCs w:val="28"/>
        </w:rPr>
        <w:t xml:space="preserve">Создать в группе детского сада огород на подоконнике. </w:t>
      </w:r>
    </w:p>
    <w:p w:rsidR="00B05275" w:rsidRPr="00EC5FD5" w:rsidRDefault="00EC5FD5" w:rsidP="00EC5F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5FD5">
        <w:rPr>
          <w:b/>
          <w:sz w:val="28"/>
          <w:szCs w:val="28"/>
          <w:u w:val="single"/>
        </w:rPr>
        <w:t>Участники проекта:</w:t>
      </w:r>
      <w:r>
        <w:rPr>
          <w:sz w:val="28"/>
          <w:szCs w:val="28"/>
        </w:rPr>
        <w:t xml:space="preserve"> дети</w:t>
      </w:r>
      <w:r w:rsidR="00B05275" w:rsidRPr="00EC5FD5">
        <w:rPr>
          <w:sz w:val="28"/>
          <w:szCs w:val="28"/>
        </w:rPr>
        <w:t xml:space="preserve"> группы</w:t>
      </w:r>
      <w:r>
        <w:rPr>
          <w:sz w:val="28"/>
          <w:szCs w:val="28"/>
        </w:rPr>
        <w:t xml:space="preserve"> №11</w:t>
      </w:r>
      <w:r w:rsidR="00B05275" w:rsidRPr="00EC5FD5">
        <w:rPr>
          <w:sz w:val="28"/>
          <w:szCs w:val="28"/>
        </w:rPr>
        <w:t xml:space="preserve"> МБДОУ</w:t>
      </w:r>
      <w:r>
        <w:rPr>
          <w:sz w:val="28"/>
          <w:szCs w:val="28"/>
        </w:rPr>
        <w:t xml:space="preserve"> №36 «Детский сад «Вишенка», родители и воспитатель</w:t>
      </w:r>
      <w:r w:rsidR="00B05275" w:rsidRPr="00EC5FD5">
        <w:rPr>
          <w:sz w:val="28"/>
          <w:szCs w:val="28"/>
        </w:rPr>
        <w:t xml:space="preserve"> группы. </w:t>
      </w:r>
    </w:p>
    <w:p w:rsidR="00B05275" w:rsidRPr="00EC5FD5" w:rsidRDefault="00B05275" w:rsidP="00EC5FD5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EC5FD5">
        <w:rPr>
          <w:b/>
          <w:sz w:val="28"/>
          <w:szCs w:val="28"/>
          <w:u w:val="single"/>
        </w:rPr>
        <w:t xml:space="preserve">Результат. </w:t>
      </w:r>
    </w:p>
    <w:p w:rsidR="00B05275" w:rsidRPr="00EC5FD5" w:rsidRDefault="00B05275" w:rsidP="00EC5F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5FD5">
        <w:rPr>
          <w:sz w:val="28"/>
          <w:szCs w:val="28"/>
        </w:rPr>
        <w:t xml:space="preserve">1. Дети научатся сажать и ухаживать за луком и познакомятся с условиями их содержания, будут учиться подмечать пользу и красоту зеленого лука зимой. </w:t>
      </w:r>
    </w:p>
    <w:p w:rsidR="00B05275" w:rsidRPr="00EC5FD5" w:rsidRDefault="00EC5FD5" w:rsidP="00EC5F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05275" w:rsidRPr="00EC5FD5">
        <w:rPr>
          <w:sz w:val="28"/>
          <w:szCs w:val="28"/>
        </w:rPr>
        <w:t xml:space="preserve"> У детей сформируются знания и представления о росте зеленого лука в комнатных условиях как в контейнере с почвой</w:t>
      </w:r>
      <w:r>
        <w:rPr>
          <w:sz w:val="28"/>
          <w:szCs w:val="28"/>
        </w:rPr>
        <w:t>,</w:t>
      </w:r>
      <w:r w:rsidR="00B05275" w:rsidRPr="00EC5FD5">
        <w:rPr>
          <w:sz w:val="28"/>
          <w:szCs w:val="28"/>
        </w:rPr>
        <w:t xml:space="preserve"> так и в стакане с водой. </w:t>
      </w:r>
    </w:p>
    <w:p w:rsidR="00EC5FD5" w:rsidRDefault="00B05275" w:rsidP="00EC5F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5FD5">
        <w:rPr>
          <w:b/>
          <w:sz w:val="28"/>
          <w:szCs w:val="28"/>
          <w:u w:val="single"/>
        </w:rPr>
        <w:t>Способы оценки</w:t>
      </w:r>
      <w:r w:rsidRPr="00EC5FD5">
        <w:rPr>
          <w:sz w:val="28"/>
          <w:szCs w:val="28"/>
        </w:rPr>
        <w:t xml:space="preserve">: </w:t>
      </w:r>
    </w:p>
    <w:p w:rsidR="00B05275" w:rsidRPr="00EC5FD5" w:rsidRDefault="00B05275" w:rsidP="00EC5F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5FD5">
        <w:rPr>
          <w:sz w:val="28"/>
          <w:szCs w:val="28"/>
        </w:rPr>
        <w:t xml:space="preserve">Опыты, наблюдения, беседы, эксперименты. </w:t>
      </w:r>
    </w:p>
    <w:p w:rsidR="00B05275" w:rsidRPr="00EC5FD5" w:rsidRDefault="00B0527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05275" w:rsidRPr="00EC5FD5" w:rsidRDefault="00B0527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05275" w:rsidRPr="00EC5FD5" w:rsidRDefault="00B0527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05275" w:rsidRPr="00EC5FD5" w:rsidRDefault="00B0527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05275" w:rsidRPr="00EC5FD5" w:rsidRDefault="00B0527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05275" w:rsidRPr="00EC5FD5" w:rsidRDefault="00B0527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05275" w:rsidRPr="00EC5FD5" w:rsidRDefault="00B0527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05275" w:rsidRPr="00EC5FD5" w:rsidRDefault="00B0527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10094" w:rsidRPr="00EC5FD5" w:rsidRDefault="00A10094" w:rsidP="00EC5FD5">
      <w:pPr>
        <w:spacing w:line="360" w:lineRule="auto"/>
        <w:ind w:firstLine="851"/>
        <w:jc w:val="both"/>
        <w:rPr>
          <w:sz w:val="28"/>
          <w:szCs w:val="28"/>
        </w:rPr>
      </w:pPr>
      <w:r w:rsidRPr="00EC5FD5">
        <w:rPr>
          <w:sz w:val="28"/>
          <w:szCs w:val="28"/>
        </w:rPr>
        <w:t xml:space="preserve">Заканчивается зима. Солнышко с каждым днём всё выше и выше, а день всё длиннее и теплее. Пришло время посадок. Огород на подоконнике в детском саду является очень приятным занятием, особенно зимой и весной, когда хочется не только отведать свежие дары природы, но и посмотреть на цвета зелени или помидоров. Но нет ничего приятнее, когда первая весенняя зелень поспевает прямо у тебя на подоконнике. Это могут быть лук, петрушка, укроп, и даже листья салата. Огород на подоконнике - отличный способ развеять сезонную тоску по природным цветам и теплу. </w:t>
      </w:r>
    </w:p>
    <w:p w:rsidR="00A10094" w:rsidRPr="00EC5FD5" w:rsidRDefault="00A10094" w:rsidP="00EC5FD5">
      <w:pPr>
        <w:spacing w:line="360" w:lineRule="auto"/>
        <w:jc w:val="both"/>
        <w:rPr>
          <w:sz w:val="28"/>
          <w:szCs w:val="28"/>
        </w:rPr>
      </w:pPr>
      <w:r w:rsidRPr="00EC5FD5">
        <w:rPr>
          <w:noProof/>
          <w:sz w:val="28"/>
          <w:szCs w:val="28"/>
        </w:rPr>
        <w:drawing>
          <wp:inline distT="0" distB="0" distL="0" distR="0">
            <wp:extent cx="5940425" cy="4461331"/>
            <wp:effectExtent l="19050" t="0" r="3175" b="0"/>
            <wp:docPr id="1" name="Рисунок 1" descr="e:\Мои документы\огород\100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огород\100_2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94" w:rsidRPr="00EC5FD5" w:rsidRDefault="00A10094" w:rsidP="00EC5FD5">
      <w:pPr>
        <w:spacing w:line="360" w:lineRule="auto"/>
        <w:ind w:firstLine="720"/>
        <w:jc w:val="center"/>
        <w:rPr>
          <w:sz w:val="28"/>
          <w:szCs w:val="28"/>
          <w:u w:val="single"/>
        </w:rPr>
      </w:pPr>
      <w:r w:rsidRPr="00EC5FD5">
        <w:rPr>
          <w:bCs/>
          <w:sz w:val="28"/>
          <w:szCs w:val="28"/>
          <w:u w:val="single"/>
        </w:rPr>
        <w:t>Зимний огород на подоконнике</w:t>
      </w:r>
    </w:p>
    <w:p w:rsidR="00A10094" w:rsidRPr="00EC5FD5" w:rsidRDefault="00A10094" w:rsidP="00EC5FD5">
      <w:pPr>
        <w:spacing w:line="360" w:lineRule="auto"/>
        <w:ind w:firstLine="720"/>
        <w:jc w:val="center"/>
        <w:rPr>
          <w:sz w:val="28"/>
          <w:szCs w:val="28"/>
        </w:rPr>
      </w:pPr>
      <w:r w:rsidRPr="00EC5FD5">
        <w:rPr>
          <w:i/>
          <w:iCs/>
          <w:sz w:val="28"/>
          <w:szCs w:val="28"/>
        </w:rPr>
        <w:t>"У ворот шумит народ.</w:t>
      </w:r>
    </w:p>
    <w:p w:rsidR="00A10094" w:rsidRPr="00EC5FD5" w:rsidRDefault="00A10094" w:rsidP="00EC5FD5">
      <w:pPr>
        <w:spacing w:line="360" w:lineRule="auto"/>
        <w:ind w:firstLine="720"/>
        <w:jc w:val="center"/>
        <w:rPr>
          <w:sz w:val="28"/>
          <w:szCs w:val="28"/>
        </w:rPr>
      </w:pPr>
      <w:r w:rsidRPr="00EC5FD5">
        <w:rPr>
          <w:i/>
          <w:iCs/>
          <w:sz w:val="28"/>
          <w:szCs w:val="28"/>
        </w:rPr>
        <w:t>Где тут зимний огород?</w:t>
      </w:r>
    </w:p>
    <w:p w:rsidR="00A10094" w:rsidRPr="00EC5FD5" w:rsidRDefault="00A10094" w:rsidP="00EC5FD5">
      <w:pPr>
        <w:spacing w:line="360" w:lineRule="auto"/>
        <w:ind w:firstLine="720"/>
        <w:jc w:val="center"/>
        <w:rPr>
          <w:sz w:val="28"/>
          <w:szCs w:val="28"/>
        </w:rPr>
      </w:pPr>
      <w:r w:rsidRPr="00EC5FD5">
        <w:rPr>
          <w:i/>
          <w:iCs/>
          <w:sz w:val="28"/>
          <w:szCs w:val="28"/>
        </w:rPr>
        <w:t>Говорят, что там растет.</w:t>
      </w:r>
    </w:p>
    <w:p w:rsidR="00A10094" w:rsidRPr="00EC5FD5" w:rsidRDefault="00A10094" w:rsidP="00EC5FD5">
      <w:pPr>
        <w:spacing w:line="360" w:lineRule="auto"/>
        <w:ind w:firstLine="720"/>
        <w:jc w:val="center"/>
        <w:rPr>
          <w:sz w:val="28"/>
          <w:szCs w:val="28"/>
        </w:rPr>
      </w:pPr>
      <w:r w:rsidRPr="00EC5FD5">
        <w:rPr>
          <w:i/>
          <w:iCs/>
          <w:sz w:val="28"/>
          <w:szCs w:val="28"/>
        </w:rPr>
        <w:t>Огуречная рассада.</w:t>
      </w:r>
    </w:p>
    <w:p w:rsidR="00A10094" w:rsidRPr="00EC5FD5" w:rsidRDefault="00A10094" w:rsidP="00EC5FD5">
      <w:pPr>
        <w:spacing w:line="360" w:lineRule="auto"/>
        <w:ind w:firstLine="720"/>
        <w:jc w:val="center"/>
        <w:rPr>
          <w:sz w:val="28"/>
          <w:szCs w:val="28"/>
        </w:rPr>
      </w:pPr>
      <w:r w:rsidRPr="00EC5FD5">
        <w:rPr>
          <w:i/>
          <w:iCs/>
          <w:sz w:val="28"/>
          <w:szCs w:val="28"/>
        </w:rPr>
        <w:t>И укропчик и лучок.</w:t>
      </w:r>
    </w:p>
    <w:p w:rsidR="00A10094" w:rsidRPr="00EC5FD5" w:rsidRDefault="00A10094" w:rsidP="00EC5FD5">
      <w:pPr>
        <w:spacing w:line="360" w:lineRule="auto"/>
        <w:ind w:firstLine="720"/>
        <w:jc w:val="center"/>
        <w:rPr>
          <w:sz w:val="28"/>
          <w:szCs w:val="28"/>
        </w:rPr>
      </w:pPr>
      <w:r w:rsidRPr="00EC5FD5">
        <w:rPr>
          <w:i/>
          <w:iCs/>
          <w:sz w:val="28"/>
          <w:szCs w:val="28"/>
        </w:rPr>
        <w:t>Смотрят все на огород,</w:t>
      </w:r>
    </w:p>
    <w:p w:rsidR="00A10094" w:rsidRPr="00EC5FD5" w:rsidRDefault="00A10094" w:rsidP="00EC5FD5">
      <w:pPr>
        <w:spacing w:line="360" w:lineRule="auto"/>
        <w:ind w:firstLine="720"/>
        <w:jc w:val="center"/>
        <w:rPr>
          <w:sz w:val="28"/>
          <w:szCs w:val="28"/>
        </w:rPr>
      </w:pPr>
      <w:r w:rsidRPr="00EC5FD5">
        <w:rPr>
          <w:i/>
          <w:iCs/>
          <w:sz w:val="28"/>
          <w:szCs w:val="28"/>
        </w:rPr>
        <w:t>И уходят,   открыв рот".</w:t>
      </w:r>
    </w:p>
    <w:p w:rsidR="00EC5FD5" w:rsidRDefault="00A10094" w:rsidP="00EC5FD5">
      <w:pPr>
        <w:tabs>
          <w:tab w:val="left" w:pos="4280"/>
        </w:tabs>
        <w:spacing w:line="360" w:lineRule="auto"/>
        <w:ind w:firstLine="720"/>
        <w:jc w:val="both"/>
        <w:rPr>
          <w:b/>
          <w:sz w:val="28"/>
          <w:szCs w:val="28"/>
        </w:rPr>
      </w:pPr>
      <w:r w:rsidRPr="00EC5FD5">
        <w:rPr>
          <w:b/>
          <w:sz w:val="28"/>
          <w:szCs w:val="28"/>
        </w:rPr>
        <w:lastRenderedPageBreak/>
        <w:tab/>
      </w:r>
    </w:p>
    <w:p w:rsidR="00EC5FD5" w:rsidRDefault="00EC5FD5" w:rsidP="00EC5FD5">
      <w:pPr>
        <w:tabs>
          <w:tab w:val="left" w:pos="4280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EC5FD5" w:rsidRDefault="00EC5FD5" w:rsidP="00EC5FD5">
      <w:pPr>
        <w:tabs>
          <w:tab w:val="left" w:pos="4280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EC5FD5" w:rsidRDefault="00EC5FD5" w:rsidP="00EC5FD5">
      <w:pPr>
        <w:tabs>
          <w:tab w:val="left" w:pos="4280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EC5FD5" w:rsidRDefault="00EC5FD5" w:rsidP="00EC5FD5">
      <w:pPr>
        <w:tabs>
          <w:tab w:val="left" w:pos="4280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B05275" w:rsidRPr="00EC5FD5" w:rsidRDefault="00A10094" w:rsidP="00EC5FD5">
      <w:pPr>
        <w:tabs>
          <w:tab w:val="left" w:pos="4280"/>
        </w:tabs>
        <w:spacing w:line="360" w:lineRule="auto"/>
        <w:rPr>
          <w:b/>
          <w:sz w:val="28"/>
          <w:szCs w:val="28"/>
        </w:rPr>
      </w:pPr>
      <w:r w:rsidRPr="00EC5FD5">
        <w:rPr>
          <w:b/>
          <w:noProof/>
          <w:sz w:val="28"/>
          <w:szCs w:val="28"/>
        </w:rPr>
        <w:drawing>
          <wp:inline distT="0" distB="0" distL="0" distR="0">
            <wp:extent cx="5346700" cy="6146800"/>
            <wp:effectExtent l="19050" t="0" r="6350" b="0"/>
            <wp:docPr id="2" name="Рисунок 2" descr="e:\Мои документы\огород\100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огород\100_2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55" cy="615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275" w:rsidRPr="00EC5FD5" w:rsidRDefault="00B0527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05275" w:rsidRPr="00EC5FD5" w:rsidRDefault="00B0527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05275" w:rsidRPr="00EC5FD5" w:rsidRDefault="00B0527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05275" w:rsidRPr="00EC5FD5" w:rsidRDefault="00B0527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05275" w:rsidRPr="00EC5FD5" w:rsidRDefault="00B0527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EC5FD5" w:rsidRDefault="00EC5FD5" w:rsidP="00EC5FD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EC5FD5" w:rsidRDefault="00EC5FD5" w:rsidP="00EC5FD5">
      <w:pPr>
        <w:spacing w:line="360" w:lineRule="auto"/>
        <w:jc w:val="both"/>
        <w:rPr>
          <w:b/>
          <w:sz w:val="28"/>
          <w:szCs w:val="28"/>
        </w:rPr>
      </w:pPr>
    </w:p>
    <w:p w:rsidR="00B05275" w:rsidRPr="00EC5FD5" w:rsidRDefault="00B05275" w:rsidP="00F77E27">
      <w:pPr>
        <w:spacing w:line="360" w:lineRule="auto"/>
        <w:jc w:val="both"/>
        <w:rPr>
          <w:sz w:val="28"/>
          <w:szCs w:val="28"/>
        </w:rPr>
      </w:pPr>
      <w:r w:rsidRPr="00EC5FD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394335</wp:posOffset>
            </wp:positionV>
            <wp:extent cx="2133600" cy="1896745"/>
            <wp:effectExtent l="19050" t="19050" r="19050" b="27305"/>
            <wp:wrapSquare wrapText="bothSides"/>
            <wp:docPr id="5" name="Рисунок 5" descr="P102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2077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96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5FD5">
        <w:rPr>
          <w:sz w:val="28"/>
          <w:szCs w:val="28"/>
        </w:rPr>
        <w:t xml:space="preserve">Сколько интересного и нового узнали ребята, выращивая растения в своих группах: о том, как проклевываются семена и появляются всходы, как появляются первые листики и бутоны, о том, что необходимо обрывать маленький кончик корешка, чтобы растение было крепким и сильным, о том, что растение нуждается в тепле, свете и влаге. Дети учились самостоятельно определять, нужно поливать растение или нет. Они   с удовольствием поливали, пикировали растения, рыхлили землю. </w:t>
      </w:r>
    </w:p>
    <w:p w:rsidR="00B05275" w:rsidRPr="00EC5FD5" w:rsidRDefault="00B05275" w:rsidP="00F77E27">
      <w:pPr>
        <w:spacing w:line="360" w:lineRule="auto"/>
        <w:ind w:firstLine="851"/>
        <w:jc w:val="both"/>
        <w:rPr>
          <w:sz w:val="28"/>
          <w:szCs w:val="28"/>
        </w:rPr>
      </w:pPr>
      <w:r w:rsidRPr="00EC5FD5">
        <w:rPr>
          <w:sz w:val="28"/>
          <w:szCs w:val="28"/>
        </w:rPr>
        <w:t>Хотелось бы рассказать, как мы используем труд в природе, занимаясь «огородом на подоконнике»,  для расширения знаний об окружающем и интеллектуального развития.  Например, перед посевом семян, мы с детьми рассматриваем их, сравниваем.</w:t>
      </w:r>
    </w:p>
    <w:p w:rsidR="00B05275" w:rsidRPr="00EC5FD5" w:rsidRDefault="00A10094" w:rsidP="00EC5FD5">
      <w:pPr>
        <w:spacing w:line="360" w:lineRule="auto"/>
        <w:jc w:val="both"/>
        <w:rPr>
          <w:sz w:val="28"/>
          <w:szCs w:val="28"/>
        </w:rPr>
      </w:pPr>
      <w:r w:rsidRPr="00EC5FD5">
        <w:rPr>
          <w:noProof/>
          <w:sz w:val="28"/>
          <w:szCs w:val="28"/>
        </w:rPr>
        <w:drawing>
          <wp:inline distT="0" distB="0" distL="0" distR="0">
            <wp:extent cx="5940425" cy="4461331"/>
            <wp:effectExtent l="19050" t="0" r="3175" b="0"/>
            <wp:docPr id="3" name="Рисунок 3" descr="e:\Мои документы\огород\100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огород\100_2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275" w:rsidRPr="00EC5FD5" w:rsidRDefault="00B05275" w:rsidP="00EC5FD5">
      <w:pPr>
        <w:spacing w:line="360" w:lineRule="auto"/>
        <w:jc w:val="both"/>
        <w:rPr>
          <w:sz w:val="28"/>
          <w:szCs w:val="28"/>
        </w:rPr>
      </w:pPr>
    </w:p>
    <w:p w:rsidR="00B05275" w:rsidRPr="00EC5FD5" w:rsidRDefault="00A10094" w:rsidP="00EC5FD5">
      <w:pPr>
        <w:spacing w:line="360" w:lineRule="auto"/>
        <w:ind w:firstLine="708"/>
        <w:jc w:val="both"/>
        <w:rPr>
          <w:sz w:val="28"/>
          <w:szCs w:val="28"/>
        </w:rPr>
      </w:pPr>
      <w:r w:rsidRPr="00EC5FD5">
        <w:rPr>
          <w:noProof/>
          <w:sz w:val="28"/>
          <w:szCs w:val="28"/>
        </w:rPr>
        <w:lastRenderedPageBreak/>
        <w:drawing>
          <wp:inline distT="0" distB="0" distL="0" distR="0">
            <wp:extent cx="5940425" cy="4461331"/>
            <wp:effectExtent l="19050" t="0" r="3175" b="0"/>
            <wp:docPr id="4" name="Рисунок 4" descr="e:\Мои документы\огород\100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огород\100_2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94" w:rsidRPr="00EC5FD5" w:rsidRDefault="00A10094" w:rsidP="00EC5FD5">
      <w:pPr>
        <w:spacing w:line="360" w:lineRule="auto"/>
        <w:ind w:firstLine="708"/>
        <w:jc w:val="both"/>
        <w:rPr>
          <w:sz w:val="28"/>
          <w:szCs w:val="28"/>
        </w:rPr>
      </w:pPr>
    </w:p>
    <w:p w:rsidR="00A10094" w:rsidRPr="00EC5FD5" w:rsidRDefault="00A10094" w:rsidP="00EC5FD5">
      <w:pPr>
        <w:spacing w:line="360" w:lineRule="auto"/>
        <w:ind w:firstLine="708"/>
        <w:jc w:val="both"/>
        <w:rPr>
          <w:sz w:val="28"/>
          <w:szCs w:val="28"/>
        </w:rPr>
      </w:pPr>
    </w:p>
    <w:p w:rsidR="00A10094" w:rsidRPr="00EC5FD5" w:rsidRDefault="00A10094" w:rsidP="00EC5FD5">
      <w:pPr>
        <w:spacing w:line="360" w:lineRule="auto"/>
        <w:ind w:firstLine="708"/>
        <w:jc w:val="both"/>
        <w:rPr>
          <w:sz w:val="28"/>
          <w:szCs w:val="28"/>
        </w:rPr>
      </w:pPr>
    </w:p>
    <w:p w:rsidR="00A10094" w:rsidRPr="00EC5FD5" w:rsidRDefault="00A10094" w:rsidP="00EC5FD5">
      <w:pPr>
        <w:spacing w:line="360" w:lineRule="auto"/>
        <w:ind w:firstLine="708"/>
        <w:jc w:val="both"/>
        <w:rPr>
          <w:sz w:val="28"/>
          <w:szCs w:val="28"/>
        </w:rPr>
      </w:pPr>
    </w:p>
    <w:p w:rsidR="00A10094" w:rsidRPr="00EC5FD5" w:rsidRDefault="00A10094" w:rsidP="00F77E27">
      <w:pPr>
        <w:spacing w:line="360" w:lineRule="auto"/>
        <w:jc w:val="both"/>
        <w:rPr>
          <w:sz w:val="28"/>
          <w:szCs w:val="28"/>
        </w:rPr>
      </w:pPr>
      <w:r w:rsidRPr="00EC5FD5">
        <w:rPr>
          <w:noProof/>
          <w:sz w:val="28"/>
          <w:szCs w:val="28"/>
        </w:rPr>
        <w:lastRenderedPageBreak/>
        <w:drawing>
          <wp:inline distT="0" distB="0" distL="0" distR="0">
            <wp:extent cx="5940425" cy="4461331"/>
            <wp:effectExtent l="19050" t="0" r="3175" b="0"/>
            <wp:docPr id="7" name="Рисунок 5" descr="e:\Мои документы\огород\100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огород\100_2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94" w:rsidRPr="00EC5FD5" w:rsidRDefault="00A10094" w:rsidP="00EC5FD5">
      <w:pPr>
        <w:spacing w:line="360" w:lineRule="auto"/>
        <w:ind w:firstLine="708"/>
        <w:jc w:val="both"/>
        <w:rPr>
          <w:sz w:val="28"/>
          <w:szCs w:val="28"/>
        </w:rPr>
      </w:pPr>
    </w:p>
    <w:p w:rsidR="00A10094" w:rsidRPr="00EC5FD5" w:rsidRDefault="00A10094" w:rsidP="00EC5FD5">
      <w:pPr>
        <w:spacing w:line="360" w:lineRule="auto"/>
        <w:ind w:firstLine="708"/>
        <w:jc w:val="both"/>
        <w:rPr>
          <w:sz w:val="28"/>
          <w:szCs w:val="28"/>
        </w:rPr>
      </w:pPr>
    </w:p>
    <w:p w:rsidR="00B05275" w:rsidRPr="00EC5FD5" w:rsidRDefault="00A10094" w:rsidP="00EC5FD5">
      <w:pPr>
        <w:spacing w:line="360" w:lineRule="auto"/>
        <w:jc w:val="both"/>
        <w:rPr>
          <w:sz w:val="28"/>
          <w:szCs w:val="28"/>
        </w:rPr>
      </w:pPr>
      <w:r w:rsidRPr="00EC5FD5">
        <w:rPr>
          <w:noProof/>
          <w:sz w:val="28"/>
          <w:szCs w:val="28"/>
        </w:rPr>
        <w:drawing>
          <wp:inline distT="0" distB="0" distL="0" distR="0">
            <wp:extent cx="6026150" cy="4457700"/>
            <wp:effectExtent l="19050" t="0" r="0" b="0"/>
            <wp:docPr id="8" name="Рисунок 6" descr="e:\Мои документы\огород\100_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огород\100_2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59" cy="446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27" w:rsidRDefault="00B05275" w:rsidP="00F77E27">
      <w:pPr>
        <w:spacing w:line="360" w:lineRule="auto"/>
        <w:ind w:firstLine="851"/>
        <w:jc w:val="both"/>
        <w:rPr>
          <w:sz w:val="28"/>
          <w:szCs w:val="28"/>
        </w:rPr>
      </w:pPr>
      <w:r w:rsidRPr="00EC5FD5">
        <w:rPr>
          <w:sz w:val="28"/>
          <w:szCs w:val="28"/>
        </w:rPr>
        <w:lastRenderedPageBreak/>
        <w:t>Занимаясь «огородом на подоконнике» дети испытывают радость и удовольствие от своей работы и заинтересованы результатом своего труда.  </w:t>
      </w:r>
    </w:p>
    <w:p w:rsidR="00B05275" w:rsidRPr="00EC5FD5" w:rsidRDefault="00B05275" w:rsidP="00F77E27">
      <w:pPr>
        <w:spacing w:line="360" w:lineRule="auto"/>
        <w:ind w:firstLine="851"/>
        <w:jc w:val="both"/>
        <w:rPr>
          <w:sz w:val="28"/>
          <w:szCs w:val="28"/>
        </w:rPr>
      </w:pPr>
      <w:r w:rsidRPr="00EC5FD5">
        <w:rPr>
          <w:sz w:val="28"/>
          <w:szCs w:val="28"/>
        </w:rPr>
        <w:t>Они приобретают конкретные знания, устанавливают связи между развитием растений и уходом за ними. Ежедневно ухаживая за посевами, всходами, ростками  у детей повышается интерес к природе, воспитывается любовь и бережное отношение к ней. А когда наступит лето и придет пора высаживать, выращенные своими руками растения, дети испытают и чувство гордости, что результат их труда увидит каждый</w:t>
      </w:r>
      <w:r w:rsidR="00F77E27">
        <w:rPr>
          <w:sz w:val="28"/>
          <w:szCs w:val="28"/>
        </w:rPr>
        <w:t>.</w:t>
      </w:r>
    </w:p>
    <w:p w:rsidR="00B05275" w:rsidRPr="00EC5FD5" w:rsidRDefault="00A10094" w:rsidP="00EC5FD5">
      <w:pPr>
        <w:tabs>
          <w:tab w:val="left" w:pos="2680"/>
        </w:tabs>
        <w:spacing w:line="360" w:lineRule="auto"/>
        <w:jc w:val="both"/>
        <w:rPr>
          <w:sz w:val="28"/>
          <w:szCs w:val="28"/>
        </w:rPr>
      </w:pPr>
      <w:r w:rsidRPr="00EC5FD5">
        <w:rPr>
          <w:sz w:val="28"/>
          <w:szCs w:val="28"/>
        </w:rPr>
        <w:tab/>
      </w:r>
    </w:p>
    <w:p w:rsidR="00B05275" w:rsidRPr="00EC5FD5" w:rsidRDefault="00A10094" w:rsidP="00EC5FD5">
      <w:pPr>
        <w:spacing w:line="360" w:lineRule="auto"/>
        <w:jc w:val="both"/>
        <w:rPr>
          <w:sz w:val="28"/>
          <w:szCs w:val="28"/>
        </w:rPr>
      </w:pPr>
      <w:r w:rsidRPr="00EC5FD5">
        <w:rPr>
          <w:noProof/>
          <w:sz w:val="28"/>
          <w:szCs w:val="28"/>
        </w:rPr>
        <w:drawing>
          <wp:inline distT="0" distB="0" distL="0" distR="0">
            <wp:extent cx="5632450" cy="6273800"/>
            <wp:effectExtent l="19050" t="0" r="6350" b="0"/>
            <wp:docPr id="10" name="Рисунок 8" descr="e:\Мои документы\огород\100_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огород\100_2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62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275" w:rsidRPr="00EC5FD5" w:rsidRDefault="00B05275" w:rsidP="00EC5FD5">
      <w:pPr>
        <w:spacing w:line="360" w:lineRule="auto"/>
        <w:jc w:val="both"/>
        <w:rPr>
          <w:sz w:val="28"/>
          <w:szCs w:val="28"/>
        </w:rPr>
      </w:pPr>
    </w:p>
    <w:p w:rsidR="00F77E27" w:rsidRDefault="00F77E27" w:rsidP="00EC5F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10094" w:rsidRPr="00EC5FD5" w:rsidRDefault="00A10094" w:rsidP="00EC5FD5">
      <w:pPr>
        <w:spacing w:line="360" w:lineRule="auto"/>
        <w:rPr>
          <w:sz w:val="28"/>
          <w:szCs w:val="28"/>
        </w:rPr>
      </w:pPr>
      <w:r w:rsidRPr="00EC5FD5">
        <w:rPr>
          <w:noProof/>
          <w:sz w:val="28"/>
          <w:szCs w:val="28"/>
        </w:rPr>
        <w:lastRenderedPageBreak/>
        <w:drawing>
          <wp:inline distT="0" distB="0" distL="0" distR="0">
            <wp:extent cx="4978400" cy="1905000"/>
            <wp:effectExtent l="19050" t="0" r="0" b="0"/>
            <wp:docPr id="11" name="Рисунок 9" descr="e:\Мои документы\огород\viewи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\огород\viewи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94" w:rsidRPr="00EC5FD5" w:rsidRDefault="00A10094" w:rsidP="00EC5FD5">
      <w:pPr>
        <w:spacing w:line="360" w:lineRule="auto"/>
        <w:rPr>
          <w:sz w:val="28"/>
          <w:szCs w:val="28"/>
        </w:rPr>
      </w:pPr>
    </w:p>
    <w:p w:rsidR="009B0F4F" w:rsidRPr="00EC5FD5" w:rsidRDefault="00A10094" w:rsidP="00EC5FD5">
      <w:pPr>
        <w:spacing w:line="360" w:lineRule="auto"/>
        <w:rPr>
          <w:sz w:val="28"/>
          <w:szCs w:val="28"/>
        </w:rPr>
      </w:pPr>
      <w:r w:rsidRPr="00EC5FD5">
        <w:rPr>
          <w:noProof/>
          <w:sz w:val="28"/>
          <w:szCs w:val="28"/>
        </w:rPr>
        <w:drawing>
          <wp:inline distT="0" distB="0" distL="0" distR="0">
            <wp:extent cx="4978400" cy="2120900"/>
            <wp:effectExtent l="19050" t="0" r="0" b="0"/>
            <wp:docPr id="15" name="Рисунок 10" descr="e:\Мои документы\огород\vieс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документы\огород\vieсw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4F" w:rsidRPr="00EC5FD5" w:rsidRDefault="009B0F4F" w:rsidP="00EC5FD5">
      <w:pPr>
        <w:spacing w:line="360" w:lineRule="auto"/>
        <w:rPr>
          <w:sz w:val="28"/>
          <w:szCs w:val="28"/>
        </w:rPr>
      </w:pPr>
    </w:p>
    <w:p w:rsidR="009B0F4F" w:rsidRPr="00EC5FD5" w:rsidRDefault="00A10094" w:rsidP="00EC5FD5">
      <w:pPr>
        <w:tabs>
          <w:tab w:val="left" w:pos="2840"/>
        </w:tabs>
        <w:spacing w:line="360" w:lineRule="auto"/>
        <w:rPr>
          <w:sz w:val="28"/>
          <w:szCs w:val="28"/>
        </w:rPr>
      </w:pPr>
      <w:r w:rsidRPr="00EC5FD5">
        <w:rPr>
          <w:noProof/>
          <w:sz w:val="28"/>
          <w:szCs w:val="28"/>
        </w:rPr>
        <w:drawing>
          <wp:inline distT="0" distB="0" distL="0" distR="0">
            <wp:extent cx="4978400" cy="2082800"/>
            <wp:effectExtent l="19050" t="0" r="0" b="0"/>
            <wp:docPr id="14" name="Рисунок 12" descr="e:\Мои документы\огород\vieч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и документы\огород\vieчw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4F" w:rsidRPr="00EC5FD5" w:rsidRDefault="009B0F4F" w:rsidP="00EC5FD5">
      <w:pPr>
        <w:tabs>
          <w:tab w:val="left" w:pos="2840"/>
        </w:tabs>
        <w:spacing w:line="360" w:lineRule="auto"/>
        <w:rPr>
          <w:sz w:val="28"/>
          <w:szCs w:val="28"/>
        </w:rPr>
      </w:pPr>
    </w:p>
    <w:p w:rsidR="009B0F4F" w:rsidRPr="00EC5FD5" w:rsidRDefault="009B0F4F" w:rsidP="00EC5FD5">
      <w:pPr>
        <w:tabs>
          <w:tab w:val="left" w:pos="2840"/>
        </w:tabs>
        <w:spacing w:line="360" w:lineRule="auto"/>
        <w:rPr>
          <w:sz w:val="28"/>
          <w:szCs w:val="28"/>
        </w:rPr>
      </w:pPr>
    </w:p>
    <w:p w:rsidR="009B0F4F" w:rsidRPr="00EC5FD5" w:rsidRDefault="009B0F4F" w:rsidP="00EC5FD5">
      <w:pPr>
        <w:tabs>
          <w:tab w:val="left" w:pos="2840"/>
        </w:tabs>
        <w:spacing w:line="360" w:lineRule="auto"/>
        <w:rPr>
          <w:sz w:val="28"/>
          <w:szCs w:val="28"/>
        </w:rPr>
      </w:pPr>
    </w:p>
    <w:p w:rsidR="00F77E27" w:rsidRDefault="00A10094" w:rsidP="009B0F4F">
      <w:pPr>
        <w:tabs>
          <w:tab w:val="left" w:pos="2840"/>
        </w:tabs>
      </w:pPr>
      <w:r>
        <w:rPr>
          <w:noProof/>
        </w:rPr>
        <w:lastRenderedPageBreak/>
        <w:drawing>
          <wp:inline distT="0" distB="0" distL="0" distR="0">
            <wp:extent cx="4978400" cy="2298700"/>
            <wp:effectExtent l="19050" t="0" r="0" b="0"/>
            <wp:docPr id="13" name="Рисунок 11" descr="e:\Мои документы\огород\vieя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документы\огород\vieяw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27" w:rsidRPr="00F77E27" w:rsidRDefault="00F77E27" w:rsidP="00F77E27"/>
    <w:p w:rsidR="00F77E27" w:rsidRPr="00F77E27" w:rsidRDefault="00F77E27" w:rsidP="00F77E27"/>
    <w:p w:rsidR="00F77E27" w:rsidRPr="00F77E27" w:rsidRDefault="00F77E27" w:rsidP="00F77E27"/>
    <w:p w:rsidR="00F77E27" w:rsidRPr="00F77E27" w:rsidRDefault="00F77E27" w:rsidP="00F77E27"/>
    <w:p w:rsidR="00F77E27" w:rsidRPr="00F77E27" w:rsidRDefault="00F77E27" w:rsidP="00F77E27"/>
    <w:p w:rsidR="00F77E27" w:rsidRDefault="00F77E27" w:rsidP="00F77E27"/>
    <w:p w:rsidR="00F77E27" w:rsidRDefault="00F77E27" w:rsidP="00F77E27"/>
    <w:p w:rsidR="004C3157" w:rsidRDefault="00F77E27" w:rsidP="00F77E27">
      <w:pPr>
        <w:tabs>
          <w:tab w:val="left" w:pos="4180"/>
        </w:tabs>
      </w:pPr>
      <w:r>
        <w:tab/>
      </w:r>
      <w:r w:rsidRPr="00F77E27">
        <w:rPr>
          <w:noProof/>
        </w:rPr>
        <w:drawing>
          <wp:inline distT="0" distB="0" distL="0" distR="0">
            <wp:extent cx="5940425" cy="4461331"/>
            <wp:effectExtent l="19050" t="0" r="3175" b="0"/>
            <wp:docPr id="12" name="Рисунок 7" descr="e:\Мои документы\огород\100_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огород\100_26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27" w:rsidRDefault="00F77E27" w:rsidP="00F77E27">
      <w:pPr>
        <w:tabs>
          <w:tab w:val="left" w:pos="4180"/>
        </w:tabs>
      </w:pPr>
    </w:p>
    <w:p w:rsidR="00F77E27" w:rsidRDefault="00F77E27" w:rsidP="00F77E27">
      <w:pPr>
        <w:tabs>
          <w:tab w:val="left" w:pos="4180"/>
        </w:tabs>
      </w:pPr>
    </w:p>
    <w:p w:rsidR="00F77E27" w:rsidRDefault="00F77E27" w:rsidP="00F77E27">
      <w:pPr>
        <w:tabs>
          <w:tab w:val="left" w:pos="4180"/>
        </w:tabs>
      </w:pPr>
    </w:p>
    <w:p w:rsidR="00F77E27" w:rsidRDefault="00F77E27" w:rsidP="00F77E27">
      <w:pPr>
        <w:tabs>
          <w:tab w:val="left" w:pos="4180"/>
        </w:tabs>
      </w:pPr>
    </w:p>
    <w:p w:rsidR="00F77E27" w:rsidRDefault="00F77E27" w:rsidP="00F77E27">
      <w:pPr>
        <w:tabs>
          <w:tab w:val="left" w:pos="4180"/>
        </w:tabs>
      </w:pPr>
    </w:p>
    <w:p w:rsidR="00F77E27" w:rsidRDefault="00F77E27" w:rsidP="00F77E27">
      <w:pPr>
        <w:tabs>
          <w:tab w:val="left" w:pos="4180"/>
        </w:tabs>
      </w:pPr>
    </w:p>
    <w:p w:rsidR="00F77E27" w:rsidRDefault="00F77E27" w:rsidP="00F77E27">
      <w:pPr>
        <w:tabs>
          <w:tab w:val="left" w:pos="4180"/>
        </w:tabs>
      </w:pPr>
    </w:p>
    <w:p w:rsidR="00F77E27" w:rsidRPr="00F77E27" w:rsidRDefault="00F77E27" w:rsidP="00F77E27"/>
    <w:p w:rsidR="00F77E27" w:rsidRPr="00F77E27" w:rsidRDefault="00F77E27" w:rsidP="00F77E27"/>
    <w:p w:rsidR="00F77E27" w:rsidRPr="00F77E27" w:rsidRDefault="00F77E27" w:rsidP="00F77E27"/>
    <w:p w:rsidR="00F77E27" w:rsidRPr="00F77E27" w:rsidRDefault="00F77E27" w:rsidP="00F77E27"/>
    <w:p w:rsidR="00F77E27" w:rsidRPr="00F77E27" w:rsidRDefault="00F77E27" w:rsidP="00F77E27"/>
    <w:p w:rsidR="00F77E27" w:rsidRPr="00F77E27" w:rsidRDefault="00F77E27" w:rsidP="00F77E27"/>
    <w:p w:rsidR="00F77E27" w:rsidRPr="00F77E27" w:rsidRDefault="00F77E27" w:rsidP="00F77E27"/>
    <w:p w:rsidR="00F77E27" w:rsidRPr="00F77E27" w:rsidRDefault="00F77E27" w:rsidP="00F77E27"/>
    <w:p w:rsidR="00F77E27" w:rsidRPr="00F77E27" w:rsidRDefault="00F77E27" w:rsidP="00F77E27"/>
    <w:p w:rsidR="00F77E27" w:rsidRDefault="009F1018" w:rsidP="00F77E27">
      <w:pPr>
        <w:tabs>
          <w:tab w:val="left" w:pos="2740"/>
        </w:tabs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pt;height:4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ГОРОД НА ПОДОКОННИКЕ"/>
          </v:shape>
        </w:pict>
      </w:r>
    </w:p>
    <w:p w:rsidR="00F77E27" w:rsidRPr="00F77E27" w:rsidRDefault="00F77E27" w:rsidP="00F77E27"/>
    <w:p w:rsidR="00F77E27" w:rsidRPr="00F77E27" w:rsidRDefault="00F77E27" w:rsidP="00F77E27"/>
    <w:p w:rsidR="00F77E27" w:rsidRPr="00F77E27" w:rsidRDefault="00F77E27" w:rsidP="00F77E27"/>
    <w:p w:rsidR="00F77E27" w:rsidRDefault="00F77E27" w:rsidP="00F77E27"/>
    <w:p w:rsidR="00F77E27" w:rsidRPr="008F5C14" w:rsidRDefault="00F77E27" w:rsidP="00F77E27">
      <w:pPr>
        <w:rPr>
          <w:sz w:val="36"/>
          <w:szCs w:val="36"/>
        </w:rPr>
      </w:pPr>
    </w:p>
    <w:p w:rsidR="00F77E27" w:rsidRPr="008F5C14" w:rsidRDefault="00F77E27" w:rsidP="00F77E27">
      <w:pPr>
        <w:pStyle w:val="a3"/>
        <w:spacing w:before="0" w:beforeAutospacing="0" w:after="0" w:afterAutospacing="0" w:line="360" w:lineRule="auto"/>
        <w:jc w:val="center"/>
        <w:rPr>
          <w:rFonts w:ascii="Comic Sans MS" w:hAnsi="Comic Sans MS"/>
          <w:sz w:val="36"/>
          <w:szCs w:val="36"/>
        </w:rPr>
      </w:pPr>
      <w:r w:rsidRPr="008F5C14">
        <w:rPr>
          <w:rFonts w:ascii="Comic Sans MS" w:hAnsi="Comic Sans MS"/>
          <w:sz w:val="36"/>
          <w:szCs w:val="36"/>
        </w:rPr>
        <w:t>"Что за зелень у окна.</w:t>
      </w:r>
    </w:p>
    <w:p w:rsidR="00F77E27" w:rsidRPr="008F5C14" w:rsidRDefault="00F77E27" w:rsidP="00F77E27">
      <w:pPr>
        <w:pStyle w:val="a3"/>
        <w:spacing w:before="0" w:beforeAutospacing="0" w:after="0" w:afterAutospacing="0" w:line="360" w:lineRule="auto"/>
        <w:jc w:val="center"/>
        <w:rPr>
          <w:rFonts w:ascii="Comic Sans MS" w:hAnsi="Comic Sans MS"/>
          <w:sz w:val="36"/>
          <w:szCs w:val="36"/>
        </w:rPr>
      </w:pPr>
      <w:r w:rsidRPr="008F5C14">
        <w:rPr>
          <w:rFonts w:ascii="Comic Sans MS" w:hAnsi="Comic Sans MS"/>
          <w:sz w:val="36"/>
          <w:szCs w:val="36"/>
        </w:rPr>
        <w:t>Ведь за окном у нас зима.</w:t>
      </w:r>
    </w:p>
    <w:p w:rsidR="00F77E27" w:rsidRPr="008F5C14" w:rsidRDefault="00F77E27" w:rsidP="00F77E27">
      <w:pPr>
        <w:pStyle w:val="a3"/>
        <w:spacing w:before="0" w:beforeAutospacing="0" w:after="0" w:afterAutospacing="0" w:line="360" w:lineRule="auto"/>
        <w:jc w:val="center"/>
        <w:rPr>
          <w:rFonts w:ascii="Comic Sans MS" w:hAnsi="Comic Sans MS"/>
          <w:sz w:val="36"/>
          <w:szCs w:val="36"/>
        </w:rPr>
      </w:pPr>
      <w:r w:rsidRPr="008F5C14">
        <w:rPr>
          <w:rFonts w:ascii="Comic Sans MS" w:hAnsi="Comic Sans MS"/>
          <w:sz w:val="36"/>
          <w:szCs w:val="36"/>
        </w:rPr>
        <w:t>Поговаривают что лук,</w:t>
      </w:r>
    </w:p>
    <w:p w:rsidR="00F77E27" w:rsidRPr="008F5C14" w:rsidRDefault="00F77E27" w:rsidP="00F77E27">
      <w:pPr>
        <w:pStyle w:val="a3"/>
        <w:spacing w:before="0" w:beforeAutospacing="0" w:after="0" w:afterAutospacing="0" w:line="360" w:lineRule="auto"/>
        <w:jc w:val="center"/>
        <w:rPr>
          <w:rFonts w:ascii="Comic Sans MS" w:hAnsi="Comic Sans MS"/>
          <w:sz w:val="36"/>
          <w:szCs w:val="36"/>
        </w:rPr>
      </w:pPr>
      <w:r w:rsidRPr="008F5C14">
        <w:rPr>
          <w:rFonts w:ascii="Comic Sans MS" w:hAnsi="Comic Sans MS"/>
          <w:sz w:val="36"/>
          <w:szCs w:val="36"/>
        </w:rPr>
        <w:t>Полезен от семи недуг.</w:t>
      </w:r>
    </w:p>
    <w:p w:rsidR="00F77E27" w:rsidRPr="008F5C14" w:rsidRDefault="00F77E27" w:rsidP="00F77E27">
      <w:pPr>
        <w:pStyle w:val="a3"/>
        <w:spacing w:before="0" w:beforeAutospacing="0" w:after="0" w:afterAutospacing="0" w:line="360" w:lineRule="auto"/>
        <w:jc w:val="center"/>
        <w:rPr>
          <w:rFonts w:ascii="Comic Sans MS" w:hAnsi="Comic Sans MS"/>
          <w:sz w:val="36"/>
          <w:szCs w:val="36"/>
        </w:rPr>
      </w:pPr>
      <w:r w:rsidRPr="008F5C14">
        <w:rPr>
          <w:rFonts w:ascii="Comic Sans MS" w:hAnsi="Comic Sans MS"/>
          <w:sz w:val="36"/>
          <w:szCs w:val="36"/>
        </w:rPr>
        <w:t>Малыши лучок сажали.</w:t>
      </w:r>
    </w:p>
    <w:p w:rsidR="00F77E27" w:rsidRPr="008F5C14" w:rsidRDefault="00F77E27" w:rsidP="00F77E27">
      <w:pPr>
        <w:pStyle w:val="a3"/>
        <w:spacing w:before="0" w:beforeAutospacing="0" w:after="0" w:afterAutospacing="0" w:line="360" w:lineRule="auto"/>
        <w:jc w:val="center"/>
        <w:rPr>
          <w:rFonts w:ascii="Comic Sans MS" w:hAnsi="Comic Sans MS"/>
          <w:sz w:val="36"/>
          <w:szCs w:val="36"/>
        </w:rPr>
      </w:pPr>
      <w:r w:rsidRPr="008F5C14">
        <w:rPr>
          <w:rFonts w:ascii="Comic Sans MS" w:hAnsi="Comic Sans MS"/>
          <w:sz w:val="36"/>
          <w:szCs w:val="36"/>
        </w:rPr>
        <w:t>Урожаем угощали,</w:t>
      </w:r>
    </w:p>
    <w:p w:rsidR="00F77E27" w:rsidRPr="008F5C14" w:rsidRDefault="00F77E27" w:rsidP="00F77E27">
      <w:pPr>
        <w:pStyle w:val="a3"/>
        <w:spacing w:before="0" w:beforeAutospacing="0" w:after="0" w:afterAutospacing="0" w:line="360" w:lineRule="auto"/>
        <w:jc w:val="center"/>
        <w:rPr>
          <w:rFonts w:ascii="Comic Sans MS" w:hAnsi="Comic Sans MS"/>
          <w:sz w:val="36"/>
          <w:szCs w:val="36"/>
        </w:rPr>
      </w:pPr>
      <w:r w:rsidRPr="008F5C14">
        <w:rPr>
          <w:rFonts w:ascii="Comic Sans MS" w:hAnsi="Comic Sans MS"/>
          <w:sz w:val="36"/>
          <w:szCs w:val="36"/>
        </w:rPr>
        <w:t>Витаминов целый клад</w:t>
      </w:r>
    </w:p>
    <w:p w:rsidR="00F77E27" w:rsidRPr="008F5C14" w:rsidRDefault="00F77E27" w:rsidP="00F77E27">
      <w:pPr>
        <w:pStyle w:val="a3"/>
        <w:spacing w:before="0" w:beforeAutospacing="0" w:after="0" w:afterAutospacing="0" w:line="360" w:lineRule="auto"/>
        <w:jc w:val="center"/>
        <w:rPr>
          <w:rFonts w:ascii="Comic Sans MS" w:hAnsi="Comic Sans MS"/>
          <w:sz w:val="36"/>
          <w:szCs w:val="36"/>
        </w:rPr>
      </w:pPr>
      <w:r w:rsidRPr="008F5C14">
        <w:rPr>
          <w:rFonts w:ascii="Comic Sans MS" w:hAnsi="Comic Sans MS"/>
          <w:sz w:val="36"/>
          <w:szCs w:val="36"/>
        </w:rPr>
        <w:t>Приходите все к нам в сад".</w:t>
      </w:r>
    </w:p>
    <w:p w:rsidR="00F77E27" w:rsidRPr="008F5C14" w:rsidRDefault="00F77E27" w:rsidP="00F77E27">
      <w:pPr>
        <w:tabs>
          <w:tab w:val="left" w:pos="2880"/>
        </w:tabs>
        <w:rPr>
          <w:sz w:val="36"/>
          <w:szCs w:val="36"/>
        </w:rPr>
      </w:pPr>
    </w:p>
    <w:p w:rsidR="00F77E27" w:rsidRPr="00F77E27" w:rsidRDefault="00F77E27" w:rsidP="00F77E27"/>
    <w:p w:rsidR="00F77E27" w:rsidRPr="00F77E27" w:rsidRDefault="00F77E27" w:rsidP="00F77E27"/>
    <w:p w:rsidR="00F77E27" w:rsidRDefault="00F77E27" w:rsidP="00F77E27"/>
    <w:p w:rsidR="008F5C14" w:rsidRDefault="008F5C14" w:rsidP="00F77E27"/>
    <w:p w:rsidR="008F5C14" w:rsidRDefault="008F5C14" w:rsidP="00F77E27"/>
    <w:p w:rsidR="008F5C14" w:rsidRPr="00F77E27" w:rsidRDefault="008F5C14" w:rsidP="00F77E27"/>
    <w:p w:rsidR="00F77E27" w:rsidRDefault="00F77E27" w:rsidP="00F77E27"/>
    <w:p w:rsidR="00F77E27" w:rsidRPr="008F5C14" w:rsidRDefault="00F77E27" w:rsidP="00F77E27">
      <w:pPr>
        <w:tabs>
          <w:tab w:val="left" w:pos="5740"/>
        </w:tabs>
        <w:jc w:val="center"/>
        <w:rPr>
          <w:rFonts w:ascii="Comic Sans MS" w:hAnsi="Comic Sans MS"/>
        </w:rPr>
      </w:pPr>
      <w:r w:rsidRPr="008F5C14">
        <w:rPr>
          <w:rFonts w:ascii="Comic Sans MS" w:hAnsi="Comic Sans MS"/>
        </w:rPr>
        <w:t>ВОСПИТАТЕЛЬ:  ЮМАШЕВА М.А.</w:t>
      </w:r>
    </w:p>
    <w:sectPr w:rsidR="00F77E27" w:rsidRPr="008F5C14" w:rsidSect="00EC5FD5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05275"/>
    <w:rsid w:val="004C3157"/>
    <w:rsid w:val="007D6A3A"/>
    <w:rsid w:val="008F5C14"/>
    <w:rsid w:val="009B0F4F"/>
    <w:rsid w:val="009D53D5"/>
    <w:rsid w:val="009F1018"/>
    <w:rsid w:val="00A10094"/>
    <w:rsid w:val="00B05275"/>
    <w:rsid w:val="00D61E11"/>
    <w:rsid w:val="00EC5FD5"/>
    <w:rsid w:val="00F64D52"/>
    <w:rsid w:val="00F77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2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275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A100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09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</cp:revision>
  <cp:lastPrinted>2013-09-10T14:30:00Z</cp:lastPrinted>
  <dcterms:created xsi:type="dcterms:W3CDTF">2013-09-06T16:35:00Z</dcterms:created>
  <dcterms:modified xsi:type="dcterms:W3CDTF">2017-02-27T08:36:00Z</dcterms:modified>
</cp:coreProperties>
</file>